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124C" w14:textId="1F36375E" w:rsidR="00BD06F8" w:rsidRDefault="00BD06F8" w:rsidP="00BD06F8">
      <w:r>
        <w:t>Nascholingsbijeenkomst Consortium Psychiatrie</w:t>
      </w:r>
      <w:r>
        <w:tab/>
      </w:r>
    </w:p>
    <w:p w14:paraId="1DC3F203" w14:textId="39017FB8" w:rsidR="00BD06F8" w:rsidRDefault="00BD06F8" w:rsidP="00BD06F8">
      <w:r>
        <w:t xml:space="preserve">Maandag </w:t>
      </w:r>
      <w:r w:rsidR="005109BE">
        <w:t>1</w:t>
      </w:r>
      <w:r w:rsidR="00FF52AF">
        <w:t>4 maart</w:t>
      </w:r>
      <w:r w:rsidR="005109BE">
        <w:t xml:space="preserve"> 202</w:t>
      </w:r>
      <w:r w:rsidR="00FF52AF">
        <w:t>2</w:t>
      </w:r>
    </w:p>
    <w:p w14:paraId="01280F12" w14:textId="77777777" w:rsidR="00BD06F8" w:rsidRDefault="00BD06F8" w:rsidP="00BD06F8"/>
    <w:p w14:paraId="78D6DEEE" w14:textId="77777777" w:rsidR="00BD06F8" w:rsidRDefault="00BD06F8" w:rsidP="00BD06F8">
      <w:r>
        <w:t>Programma</w:t>
      </w:r>
    </w:p>
    <w:p w14:paraId="663355E8" w14:textId="77777777" w:rsidR="00BD06F8" w:rsidRDefault="00BD06F8" w:rsidP="00BD06F8"/>
    <w:p w14:paraId="5A739DFD" w14:textId="77777777" w:rsidR="00BD06F8" w:rsidRDefault="00BD06F8" w:rsidP="00BD06F8">
      <w:r>
        <w:t>15.30 uur</w:t>
      </w:r>
      <w:r>
        <w:tab/>
        <w:t>inloggen</w:t>
      </w:r>
    </w:p>
    <w:p w14:paraId="2080E4A7" w14:textId="77777777" w:rsidR="00BD06F8" w:rsidRDefault="00BD06F8" w:rsidP="00BD06F8"/>
    <w:p w14:paraId="0BD0AA2C" w14:textId="77777777" w:rsidR="00BD06F8" w:rsidRDefault="00BD06F8" w:rsidP="00BD06F8">
      <w:r>
        <w:t>16.00 uur</w:t>
      </w:r>
      <w:r>
        <w:tab/>
        <w:t>Opening</w:t>
      </w:r>
    </w:p>
    <w:p w14:paraId="5F1D02BE" w14:textId="543BE447" w:rsidR="00BD06F8" w:rsidRDefault="005109BE" w:rsidP="00BD06F8">
      <w:r>
        <w:tab/>
      </w:r>
      <w:r>
        <w:tab/>
      </w:r>
      <w:r w:rsidR="00B366E9" w:rsidRPr="005F7980">
        <w:t>Drs</w:t>
      </w:r>
      <w:r w:rsidR="00B366E9">
        <w:t xml:space="preserve">. </w:t>
      </w:r>
      <w:r w:rsidR="00FF52AF">
        <w:t xml:space="preserve">E.H. </w:t>
      </w:r>
      <w:proofErr w:type="spellStart"/>
      <w:r w:rsidR="00FF52AF">
        <w:t>Horwitz</w:t>
      </w:r>
      <w:proofErr w:type="spellEnd"/>
      <w:r w:rsidR="00EF2371">
        <w:t xml:space="preserve"> </w:t>
      </w:r>
      <w:r w:rsidR="00BD06F8">
        <w:t>, voorzitter</w:t>
      </w:r>
    </w:p>
    <w:p w14:paraId="76FF2C08" w14:textId="77777777" w:rsidR="00BD06F8" w:rsidRDefault="00BD06F8" w:rsidP="00BD06F8"/>
    <w:p w14:paraId="38756395" w14:textId="77777777" w:rsidR="008C49B4" w:rsidRDefault="00BD06F8" w:rsidP="00BD06F8">
      <w:r>
        <w:t>16.10 uur</w:t>
      </w:r>
      <w:r>
        <w:tab/>
      </w:r>
      <w:r w:rsidR="008C49B4">
        <w:t>Voordracht</w:t>
      </w:r>
      <w:r>
        <w:t xml:space="preserve">: </w:t>
      </w:r>
    </w:p>
    <w:p w14:paraId="36491629" w14:textId="2A2715A0" w:rsidR="00BD06F8" w:rsidRDefault="008C49B4" w:rsidP="008C49B4">
      <w:pPr>
        <w:ind w:left="708" w:firstLine="708"/>
      </w:pPr>
      <w:r w:rsidRPr="008C49B4">
        <w:t>Euthanasie op psychiatrische grondslag: een overzicht van wet- en regelgeving</w:t>
      </w:r>
    </w:p>
    <w:p w14:paraId="2CE3E210" w14:textId="5C949EEC" w:rsidR="00BD06F8" w:rsidRPr="008C49B4" w:rsidRDefault="00BD06F8" w:rsidP="00BD06F8">
      <w:pPr>
        <w:rPr>
          <w:i/>
          <w:iCs/>
        </w:rPr>
      </w:pPr>
      <w:r>
        <w:tab/>
      </w:r>
      <w:r w:rsidR="009B2DFC">
        <w:tab/>
      </w:r>
      <w:r w:rsidR="008C49B4" w:rsidRPr="008C49B4">
        <w:rPr>
          <w:i/>
          <w:iCs/>
        </w:rPr>
        <w:t>Dr. R.M. Marijnissen</w:t>
      </w:r>
    </w:p>
    <w:p w14:paraId="3D643802" w14:textId="77777777" w:rsidR="00BD06F8" w:rsidRDefault="00BD06F8" w:rsidP="00BD06F8"/>
    <w:p w14:paraId="48C58768" w14:textId="43CEE7EE" w:rsidR="00BD06F8" w:rsidRDefault="00BD06F8" w:rsidP="00BD06F8">
      <w:r>
        <w:t>16.</w:t>
      </w:r>
      <w:r w:rsidR="00525CC1">
        <w:t>50</w:t>
      </w:r>
      <w:r>
        <w:t xml:space="preserve">  uur</w:t>
      </w:r>
      <w:r>
        <w:tab/>
        <w:t>Discussie en Vragen</w:t>
      </w:r>
    </w:p>
    <w:p w14:paraId="5CE88316" w14:textId="77777777" w:rsidR="00BD06F8" w:rsidRDefault="00BD06F8" w:rsidP="00BD06F8"/>
    <w:p w14:paraId="03D34501" w14:textId="36C54F47" w:rsidR="005F7980" w:rsidRDefault="00525CC1" w:rsidP="005F7980">
      <w:r>
        <w:t>17.00</w:t>
      </w:r>
      <w:r w:rsidR="00BD06F8">
        <w:t xml:space="preserve"> uur</w:t>
      </w:r>
      <w:r w:rsidR="00BD06F8">
        <w:tab/>
      </w:r>
      <w:r w:rsidR="008C49B4">
        <w:t>Voordracht</w:t>
      </w:r>
      <w:r w:rsidR="00BD06F8">
        <w:t xml:space="preserve">: </w:t>
      </w:r>
      <w:r w:rsidR="005F7980">
        <w:t>E</w:t>
      </w:r>
      <w:r w:rsidR="005F7980" w:rsidRPr="005F7980">
        <w:t>uthanasie en psychiatrie</w:t>
      </w:r>
    </w:p>
    <w:p w14:paraId="2F99F45C" w14:textId="5B0ADC27" w:rsidR="00BD06F8" w:rsidRPr="009B2DFC" w:rsidRDefault="008C49B4" w:rsidP="008C49B4">
      <w:pPr>
        <w:ind w:left="708" w:firstLine="708"/>
        <w:rPr>
          <w:i/>
        </w:rPr>
      </w:pPr>
      <w:r>
        <w:rPr>
          <w:i/>
        </w:rPr>
        <w:t>Drs. S. van Veen</w:t>
      </w:r>
    </w:p>
    <w:p w14:paraId="40403F9E" w14:textId="77777777" w:rsidR="00BD06F8" w:rsidRDefault="00BD06F8" w:rsidP="00BD06F8"/>
    <w:p w14:paraId="7BD57433" w14:textId="442D1586" w:rsidR="00BD06F8" w:rsidRDefault="00BD06F8" w:rsidP="00BD06F8">
      <w:r>
        <w:t>17.</w:t>
      </w:r>
      <w:r w:rsidR="00525CC1">
        <w:t>40</w:t>
      </w:r>
      <w:r>
        <w:t xml:space="preserve"> uur</w:t>
      </w:r>
      <w:r>
        <w:tab/>
        <w:t>Discussie en Vragen</w:t>
      </w:r>
    </w:p>
    <w:p w14:paraId="586510A3" w14:textId="77777777" w:rsidR="00525CC1" w:rsidRDefault="00525CC1" w:rsidP="00BD06F8"/>
    <w:p w14:paraId="46D7C6A2" w14:textId="243D2299" w:rsidR="00BD06F8" w:rsidRDefault="00BD06F8" w:rsidP="00BD06F8">
      <w:r>
        <w:tab/>
      </w:r>
      <w:r>
        <w:tab/>
      </w:r>
      <w:r>
        <w:tab/>
      </w:r>
    </w:p>
    <w:p w14:paraId="56733034" w14:textId="43D829D4" w:rsidR="00BD06F8" w:rsidRDefault="00BD06F8" w:rsidP="00BD06F8">
      <w:r>
        <w:t>17.</w:t>
      </w:r>
      <w:r w:rsidR="00525CC1">
        <w:t>50</w:t>
      </w:r>
      <w:r>
        <w:t xml:space="preserve"> uur</w:t>
      </w:r>
      <w:r>
        <w:tab/>
        <w:t>Pauze (mogelijkheid voor diner)</w:t>
      </w:r>
    </w:p>
    <w:p w14:paraId="1C0D145C" w14:textId="77777777" w:rsidR="00BD06F8" w:rsidRDefault="00BD06F8" w:rsidP="00BD06F8"/>
    <w:p w14:paraId="3CD2BC41" w14:textId="77777777" w:rsidR="00BD06F8" w:rsidRDefault="00BD06F8" w:rsidP="00BD06F8"/>
    <w:p w14:paraId="64442A3D" w14:textId="0B755E80" w:rsidR="00BD06F8" w:rsidRPr="007B6C50" w:rsidRDefault="00BD06F8" w:rsidP="00BD06F8">
      <w:pPr>
        <w:rPr>
          <w:i/>
        </w:rPr>
      </w:pPr>
      <w:r w:rsidRPr="007B6C50">
        <w:t>18.5</w:t>
      </w:r>
      <w:r w:rsidR="00525CC1">
        <w:t>0</w:t>
      </w:r>
      <w:r w:rsidRPr="007B6C50">
        <w:t xml:space="preserve"> uur</w:t>
      </w:r>
      <w:r w:rsidRPr="007B6C50">
        <w:tab/>
      </w:r>
      <w:r w:rsidR="008C49B4">
        <w:t>Referaat</w:t>
      </w:r>
      <w:r w:rsidRPr="007B6C50">
        <w:t xml:space="preserve">:  </w:t>
      </w:r>
      <w:r w:rsidR="008C49B4" w:rsidRPr="008C49B4">
        <w:t>Kloof tussen wit en blauw; agressie in de geestelijke gezondheidszorg</w:t>
      </w:r>
      <w:r w:rsidRPr="007B6C50">
        <w:tab/>
      </w:r>
      <w:r w:rsidR="009B2DFC" w:rsidRPr="007B6C50">
        <w:tab/>
      </w:r>
      <w:r w:rsidR="008C49B4">
        <w:tab/>
      </w:r>
      <w:r w:rsidR="008C49B4" w:rsidRPr="008C49B4">
        <w:rPr>
          <w:i/>
        </w:rPr>
        <w:t>Drs. E. Jellema</w:t>
      </w:r>
    </w:p>
    <w:p w14:paraId="26154399" w14:textId="77777777" w:rsidR="00BD06F8" w:rsidRPr="007B6C50" w:rsidRDefault="00BD06F8" w:rsidP="00BD06F8"/>
    <w:p w14:paraId="18CF0B78" w14:textId="250A4E51" w:rsidR="00BD06F8" w:rsidRPr="007B6C50" w:rsidRDefault="00BD06F8" w:rsidP="00BD06F8">
      <w:r w:rsidRPr="007B6C50">
        <w:t>19.</w:t>
      </w:r>
      <w:r w:rsidR="00525CC1">
        <w:t>15</w:t>
      </w:r>
      <w:r w:rsidRPr="007B6C50">
        <w:t xml:space="preserve"> uur</w:t>
      </w:r>
      <w:r w:rsidRPr="007B6C50">
        <w:tab/>
        <w:t>Discussie en Vragen</w:t>
      </w:r>
    </w:p>
    <w:p w14:paraId="0CE68556" w14:textId="3AF96F2C" w:rsidR="00BD06F8" w:rsidRDefault="00BD06F8" w:rsidP="00BD06F8"/>
    <w:p w14:paraId="0E2AB89D" w14:textId="77777777" w:rsidR="00525CC1" w:rsidRPr="007B6C50" w:rsidRDefault="00525CC1" w:rsidP="00BD06F8"/>
    <w:p w14:paraId="468E323B" w14:textId="58301CB0" w:rsidR="00525CC1" w:rsidRDefault="00BD06F8" w:rsidP="00525CC1">
      <w:r w:rsidRPr="007B6C50">
        <w:t>19.</w:t>
      </w:r>
      <w:r w:rsidR="00525CC1">
        <w:t>25</w:t>
      </w:r>
      <w:r w:rsidRPr="007B6C50">
        <w:t xml:space="preserve"> uur</w:t>
      </w:r>
      <w:r w:rsidRPr="007B6C50">
        <w:tab/>
      </w:r>
      <w:bookmarkStart w:id="0" w:name="_Hlk93397409"/>
      <w:r w:rsidR="00525CC1">
        <w:t xml:space="preserve">Referaat: </w:t>
      </w:r>
      <w:proofErr w:type="spellStart"/>
      <w:r w:rsidR="00525CC1" w:rsidRPr="008C49B4">
        <w:t>Ketamine</w:t>
      </w:r>
      <w:proofErr w:type="spellEnd"/>
      <w:r w:rsidR="00525CC1" w:rsidRPr="008C49B4">
        <w:t xml:space="preserve"> als antidepressivum</w:t>
      </w:r>
    </w:p>
    <w:p w14:paraId="5829E72F" w14:textId="77777777" w:rsidR="00525CC1" w:rsidRPr="009B2DFC" w:rsidRDefault="00525CC1" w:rsidP="00525CC1">
      <w:pPr>
        <w:rPr>
          <w:i/>
        </w:rPr>
      </w:pPr>
      <w:r>
        <w:tab/>
      </w:r>
      <w:r>
        <w:tab/>
      </w:r>
      <w:r w:rsidRPr="008C49B4">
        <w:rPr>
          <w:i/>
        </w:rPr>
        <w:t>Drs. S.Y. Smith-Apeldoorn</w:t>
      </w:r>
    </w:p>
    <w:p w14:paraId="4D34C083" w14:textId="4BCD1D5E" w:rsidR="00BD06F8" w:rsidRPr="007B6C50" w:rsidRDefault="00F97A2D" w:rsidP="00BD06F8">
      <w:pPr>
        <w:rPr>
          <w:i/>
        </w:rPr>
      </w:pPr>
      <w:r w:rsidRPr="007B6C50">
        <w:tab/>
      </w:r>
      <w:r w:rsidRPr="007B6C50">
        <w:tab/>
      </w:r>
    </w:p>
    <w:bookmarkEnd w:id="0"/>
    <w:p w14:paraId="24459318" w14:textId="06AFE050" w:rsidR="00BD06F8" w:rsidRPr="007B6C50" w:rsidRDefault="00BD06F8" w:rsidP="00BD06F8"/>
    <w:p w14:paraId="4A50715D" w14:textId="17A94D46" w:rsidR="00525CC1" w:rsidRDefault="00525CC1" w:rsidP="008C49B4">
      <w:r>
        <w:t>19.50 uur</w:t>
      </w:r>
      <w:r>
        <w:tab/>
        <w:t>Discussie en vragen</w:t>
      </w:r>
    </w:p>
    <w:p w14:paraId="79E6C2CF" w14:textId="77777777" w:rsidR="00525CC1" w:rsidRDefault="00525CC1" w:rsidP="008C49B4"/>
    <w:p w14:paraId="44046EC0" w14:textId="6A9EE2A3" w:rsidR="008C49B4" w:rsidRPr="00525CC1" w:rsidRDefault="00BD06F8" w:rsidP="008C49B4">
      <w:r w:rsidRPr="007B6C50">
        <w:t>20.0</w:t>
      </w:r>
      <w:r w:rsidR="00525CC1">
        <w:t>0</w:t>
      </w:r>
      <w:r w:rsidRPr="007B6C50">
        <w:t xml:space="preserve"> uur</w:t>
      </w:r>
      <w:r w:rsidRPr="007B6C50">
        <w:tab/>
      </w:r>
      <w:r w:rsidR="008C49B4" w:rsidRPr="00525CC1">
        <w:t>Voordracht: In verwachting van POP(P)</w:t>
      </w:r>
    </w:p>
    <w:p w14:paraId="2006E911" w14:textId="74817C8B" w:rsidR="009B2DFC" w:rsidRPr="008C49B4" w:rsidRDefault="008C49B4" w:rsidP="008C49B4">
      <w:pPr>
        <w:rPr>
          <w:i/>
          <w:iCs/>
        </w:rPr>
      </w:pPr>
      <w:r w:rsidRPr="00525CC1">
        <w:tab/>
      </w:r>
      <w:r w:rsidRPr="00525CC1">
        <w:tab/>
      </w:r>
      <w:r w:rsidRPr="00525CC1">
        <w:rPr>
          <w:i/>
          <w:iCs/>
        </w:rPr>
        <w:t xml:space="preserve">Drs. C.V.S. van </w:t>
      </w:r>
      <w:proofErr w:type="spellStart"/>
      <w:r w:rsidRPr="00525CC1">
        <w:rPr>
          <w:i/>
          <w:iCs/>
        </w:rPr>
        <w:t>Alst</w:t>
      </w:r>
      <w:proofErr w:type="spellEnd"/>
      <w:r w:rsidR="00525CC1" w:rsidRPr="00525CC1">
        <w:rPr>
          <w:i/>
        </w:rPr>
        <w:t xml:space="preserve">  en C. Klatter</w:t>
      </w:r>
    </w:p>
    <w:p w14:paraId="4D31C976" w14:textId="77777777" w:rsidR="008C49B4" w:rsidRPr="007B6C50" w:rsidRDefault="008C49B4" w:rsidP="008C49B4"/>
    <w:p w14:paraId="4427F356" w14:textId="77777777" w:rsidR="00BD06F8" w:rsidRPr="007B6C50" w:rsidRDefault="00BD06F8" w:rsidP="00BD06F8">
      <w:r w:rsidRPr="007B6C50">
        <w:t>20.30 uur</w:t>
      </w:r>
      <w:r w:rsidRPr="007B6C50">
        <w:tab/>
        <w:t>Discussie en Vragen</w:t>
      </w:r>
    </w:p>
    <w:p w14:paraId="4BAF12FE" w14:textId="77777777" w:rsidR="00BD06F8" w:rsidRPr="007B6C50" w:rsidRDefault="00BD06F8" w:rsidP="00BD06F8"/>
    <w:p w14:paraId="16787191" w14:textId="77777777" w:rsidR="00BD06F8" w:rsidRPr="007B6C50" w:rsidRDefault="00BD06F8" w:rsidP="00BD06F8"/>
    <w:p w14:paraId="25A9929B" w14:textId="77777777" w:rsidR="00BD06F8" w:rsidRPr="007B6C50" w:rsidRDefault="00BD06F8" w:rsidP="00BD06F8">
      <w:r w:rsidRPr="007B6C50">
        <w:t>20.40 uur</w:t>
      </w:r>
      <w:r w:rsidRPr="007B6C50">
        <w:tab/>
        <w:t>Afsluiting</w:t>
      </w:r>
    </w:p>
    <w:p w14:paraId="756A105C" w14:textId="77777777" w:rsidR="00BD06F8" w:rsidRPr="007B6C50" w:rsidRDefault="00BD06F8" w:rsidP="00BD06F8">
      <w:r w:rsidRPr="007B6C50">
        <w:lastRenderedPageBreak/>
        <w:tab/>
      </w:r>
    </w:p>
    <w:p w14:paraId="01028147" w14:textId="77777777" w:rsidR="00BD06F8" w:rsidRPr="007B6C50" w:rsidRDefault="00BD06F8" w:rsidP="00BD06F8">
      <w:r w:rsidRPr="007B6C50">
        <w:tab/>
      </w:r>
    </w:p>
    <w:p w14:paraId="58262AFA" w14:textId="479D00AB" w:rsidR="00BD06F8" w:rsidRPr="007B6C50" w:rsidRDefault="00BD06F8" w:rsidP="00BD06F8">
      <w:r w:rsidRPr="007B6C50">
        <w:t xml:space="preserve">Het programma is inhoudelijk samengesteld door </w:t>
      </w:r>
      <w:r w:rsidR="000E2E16" w:rsidRPr="00525CC1">
        <w:t xml:space="preserve">drs. E.H. </w:t>
      </w:r>
      <w:proofErr w:type="spellStart"/>
      <w:r w:rsidR="000E2E16" w:rsidRPr="00525CC1">
        <w:t>Horwitz</w:t>
      </w:r>
      <w:proofErr w:type="spellEnd"/>
      <w:r w:rsidR="000E2E16" w:rsidRPr="00525CC1">
        <w:t>.</w:t>
      </w:r>
    </w:p>
    <w:p w14:paraId="4B4B9CC7" w14:textId="77777777" w:rsidR="00BD06F8" w:rsidRPr="007B6C50" w:rsidRDefault="00BD06F8" w:rsidP="00BD06F8"/>
    <w:p w14:paraId="2ECA4913" w14:textId="77777777" w:rsidR="00BD06F8" w:rsidRPr="007B6C50" w:rsidRDefault="00BD06F8" w:rsidP="00BD06F8">
      <w:r w:rsidRPr="007B6C50">
        <w:t>Geen van de sprekers heeft aanmerkelijk belang</w:t>
      </w:r>
    </w:p>
    <w:p w14:paraId="21621C05" w14:textId="77777777" w:rsidR="00BD06F8" w:rsidRPr="00E14179" w:rsidRDefault="00BD06F8" w:rsidP="00BD06F8">
      <w:pPr>
        <w:rPr>
          <w:highlight w:val="yellow"/>
        </w:rPr>
      </w:pPr>
    </w:p>
    <w:p w14:paraId="4BD9B58C" w14:textId="77777777" w:rsidR="00BD06F8" w:rsidRPr="00E14179" w:rsidRDefault="00BD06F8" w:rsidP="00BD06F8">
      <w:pPr>
        <w:rPr>
          <w:highlight w:val="yellow"/>
        </w:rPr>
      </w:pPr>
    </w:p>
    <w:p w14:paraId="7A168B81" w14:textId="77777777" w:rsidR="00BD06F8" w:rsidRPr="00E14179" w:rsidRDefault="00BD06F8" w:rsidP="00BD06F8">
      <w:pPr>
        <w:rPr>
          <w:highlight w:val="yellow"/>
        </w:rPr>
      </w:pPr>
    </w:p>
    <w:p w14:paraId="4DF2D749" w14:textId="77777777" w:rsidR="00BD06F8" w:rsidRPr="007B6C50" w:rsidRDefault="00BD06F8" w:rsidP="00BD06F8">
      <w:r w:rsidRPr="007B6C50">
        <w:t>Sprekers</w:t>
      </w:r>
    </w:p>
    <w:p w14:paraId="7839FC6F" w14:textId="77777777" w:rsidR="00BD06F8" w:rsidRPr="007B6C50" w:rsidRDefault="00BD06F8" w:rsidP="00BD06F8"/>
    <w:p w14:paraId="63962442" w14:textId="7A8E0FCF" w:rsidR="00BD06F8" w:rsidRPr="008C49B4" w:rsidRDefault="008C49B4" w:rsidP="00BD06F8">
      <w:pPr>
        <w:rPr>
          <w:i/>
          <w:iCs/>
        </w:rPr>
      </w:pPr>
      <w:r w:rsidRPr="008C49B4">
        <w:rPr>
          <w:i/>
          <w:iCs/>
        </w:rPr>
        <w:t>Dr. R.M. Marijnissen</w:t>
      </w:r>
    </w:p>
    <w:p w14:paraId="11F9F496" w14:textId="12B325BD" w:rsidR="00BD06F8" w:rsidRPr="007B6C50" w:rsidRDefault="008C49B4" w:rsidP="00BD06F8">
      <w:r>
        <w:t>Psychiater</w:t>
      </w:r>
      <w:r w:rsidR="00BD06F8" w:rsidRPr="007B6C50">
        <w:t xml:space="preserve"> </w:t>
      </w:r>
      <w:r w:rsidR="00F97A2D" w:rsidRPr="007B6C50">
        <w:t>UMCG</w:t>
      </w:r>
      <w:r>
        <w:t xml:space="preserve">, coördinator platform euthanasie en psychiatrie </w:t>
      </w:r>
      <w:proofErr w:type="spellStart"/>
      <w:r>
        <w:t>NvVP</w:t>
      </w:r>
      <w:proofErr w:type="spellEnd"/>
    </w:p>
    <w:p w14:paraId="3D28D497" w14:textId="77777777" w:rsidR="00BD06F8" w:rsidRPr="007B6C50" w:rsidRDefault="00BD06F8" w:rsidP="00BD06F8"/>
    <w:p w14:paraId="6270843D" w14:textId="776DC87B" w:rsidR="007B6C50" w:rsidRPr="007B6C50" w:rsidRDefault="008C49B4" w:rsidP="00BD06F8">
      <w:r>
        <w:rPr>
          <w:i/>
        </w:rPr>
        <w:t>Drs. S. van Veen</w:t>
      </w:r>
    </w:p>
    <w:p w14:paraId="118DFAC5" w14:textId="76620664" w:rsidR="00BD06F8" w:rsidRPr="007B6C50" w:rsidRDefault="007B6C50" w:rsidP="00BD06F8">
      <w:r w:rsidRPr="007B6C50">
        <w:t xml:space="preserve">Psychiater </w:t>
      </w:r>
      <w:r w:rsidR="008C49B4">
        <w:t>Amsterdam UMC</w:t>
      </w:r>
    </w:p>
    <w:p w14:paraId="0EDA0C8B" w14:textId="77777777" w:rsidR="00BD06F8" w:rsidRPr="007B6C50" w:rsidRDefault="00BD06F8" w:rsidP="00BD06F8"/>
    <w:p w14:paraId="59174EDE" w14:textId="7FFA0EAC" w:rsidR="00BD06F8" w:rsidRPr="00214E9F" w:rsidRDefault="00214E9F" w:rsidP="00BD06F8">
      <w:pPr>
        <w:rPr>
          <w:i/>
          <w:iCs/>
        </w:rPr>
      </w:pPr>
      <w:r w:rsidRPr="00214E9F">
        <w:rPr>
          <w:i/>
          <w:iCs/>
        </w:rPr>
        <w:t>Drs. S.Y. Smith-Apeldoorn</w:t>
      </w:r>
    </w:p>
    <w:p w14:paraId="3711C6A9" w14:textId="7F29A17E" w:rsidR="00214E9F" w:rsidRDefault="00214E9F" w:rsidP="00BD06F8">
      <w:r>
        <w:t>Arts assistent UMCG</w:t>
      </w:r>
    </w:p>
    <w:p w14:paraId="7B254FFD" w14:textId="617A886E" w:rsidR="00214E9F" w:rsidRDefault="00214E9F" w:rsidP="00BD06F8"/>
    <w:p w14:paraId="34D0D6FA" w14:textId="3BD4FBE2" w:rsidR="00214E9F" w:rsidRPr="00214E9F" w:rsidRDefault="00214E9F" w:rsidP="00BD06F8">
      <w:pPr>
        <w:rPr>
          <w:i/>
          <w:iCs/>
        </w:rPr>
      </w:pPr>
      <w:r w:rsidRPr="00214E9F">
        <w:rPr>
          <w:i/>
          <w:iCs/>
        </w:rPr>
        <w:t>Drs. E. Jellema</w:t>
      </w:r>
    </w:p>
    <w:p w14:paraId="74CFE5F7" w14:textId="04EEE9EA" w:rsidR="00214E9F" w:rsidRPr="007B6C50" w:rsidRDefault="00214E9F" w:rsidP="00BD06F8">
      <w:r>
        <w:t xml:space="preserve">Arts assistent </w:t>
      </w:r>
      <w:proofErr w:type="spellStart"/>
      <w:r>
        <w:t>Lentis</w:t>
      </w:r>
      <w:proofErr w:type="spellEnd"/>
      <w:r>
        <w:t xml:space="preserve"> </w:t>
      </w:r>
    </w:p>
    <w:p w14:paraId="666D0F8F" w14:textId="77777777" w:rsidR="00BD06F8" w:rsidRPr="007B6C50" w:rsidRDefault="00BD06F8" w:rsidP="00BD06F8"/>
    <w:p w14:paraId="00FABC84" w14:textId="469DFF2F" w:rsidR="007B6C50" w:rsidRPr="007B6C50" w:rsidRDefault="008C49B4" w:rsidP="00BD06F8">
      <w:r>
        <w:rPr>
          <w:i/>
        </w:rPr>
        <w:t xml:space="preserve">Drs. C.V.S. van </w:t>
      </w:r>
      <w:proofErr w:type="spellStart"/>
      <w:r>
        <w:rPr>
          <w:i/>
        </w:rPr>
        <w:t>Alst</w:t>
      </w:r>
      <w:proofErr w:type="spellEnd"/>
    </w:p>
    <w:p w14:paraId="2E1EC615" w14:textId="2827A153" w:rsidR="00BD06F8" w:rsidRPr="007B6C50" w:rsidRDefault="008C49B4" w:rsidP="00BD06F8">
      <w:r>
        <w:t>Ziekenhuispsychiater</w:t>
      </w:r>
      <w:r w:rsidR="000E2E16">
        <w:t xml:space="preserve"> </w:t>
      </w:r>
      <w:r w:rsidR="00525CC1">
        <w:t>MCL</w:t>
      </w:r>
    </w:p>
    <w:p w14:paraId="6DA1DAF6" w14:textId="77777777" w:rsidR="00BD06F8" w:rsidRPr="007B6C50" w:rsidRDefault="00BD06F8" w:rsidP="00BD06F8"/>
    <w:p w14:paraId="7559F1B5" w14:textId="152E0F90" w:rsidR="00BD06F8" w:rsidRPr="008C49B4" w:rsidRDefault="008C49B4" w:rsidP="00BD06F8">
      <w:pPr>
        <w:rPr>
          <w:i/>
          <w:iCs/>
        </w:rPr>
      </w:pPr>
      <w:r w:rsidRPr="008C49B4">
        <w:rPr>
          <w:i/>
          <w:iCs/>
        </w:rPr>
        <w:t>C. Klatter</w:t>
      </w:r>
    </w:p>
    <w:p w14:paraId="169AA95D" w14:textId="29A04333" w:rsidR="00BD06F8" w:rsidRPr="007B6C50" w:rsidRDefault="008C49B4" w:rsidP="00BD06F8">
      <w:proofErr w:type="spellStart"/>
      <w:r>
        <w:t>Semi-arts</w:t>
      </w:r>
      <w:proofErr w:type="spellEnd"/>
      <w:r w:rsidR="00525CC1">
        <w:t xml:space="preserve"> MCL</w:t>
      </w:r>
    </w:p>
    <w:p w14:paraId="46600AF5" w14:textId="77777777" w:rsidR="00BD06F8" w:rsidRPr="007B6C50" w:rsidRDefault="00BD06F8" w:rsidP="00BD06F8"/>
    <w:p w14:paraId="6D913F5A" w14:textId="77777777" w:rsidR="00BD06F8" w:rsidRPr="007B6C50" w:rsidRDefault="00BD06F8" w:rsidP="00BD06F8"/>
    <w:p w14:paraId="7838648A" w14:textId="77777777" w:rsidR="00BD06F8" w:rsidRPr="007B6C50" w:rsidRDefault="00BD06F8" w:rsidP="00BD06F8">
      <w:r w:rsidRPr="007B6C50">
        <w:t>Voorzitter</w:t>
      </w:r>
    </w:p>
    <w:p w14:paraId="26760449" w14:textId="77777777" w:rsidR="00BD06F8" w:rsidRPr="007B6C50" w:rsidRDefault="00BD06F8" w:rsidP="00BD06F8"/>
    <w:p w14:paraId="188F2BA1" w14:textId="43163A21" w:rsidR="00BD06F8" w:rsidRPr="009035CF" w:rsidRDefault="007B6C50" w:rsidP="00BD06F8">
      <w:pPr>
        <w:rPr>
          <w:i/>
          <w:iCs/>
        </w:rPr>
      </w:pPr>
      <w:r w:rsidRPr="009035CF">
        <w:rPr>
          <w:i/>
          <w:iCs/>
        </w:rPr>
        <w:t>Dr</w:t>
      </w:r>
      <w:r w:rsidR="00B366E9" w:rsidRPr="009035CF">
        <w:rPr>
          <w:i/>
          <w:iCs/>
        </w:rPr>
        <w:t>s</w:t>
      </w:r>
      <w:r w:rsidRPr="009035CF">
        <w:rPr>
          <w:i/>
          <w:iCs/>
        </w:rPr>
        <w:t xml:space="preserve">. </w:t>
      </w:r>
      <w:r w:rsidR="00214E9F" w:rsidRPr="009035CF">
        <w:rPr>
          <w:i/>
          <w:iCs/>
        </w:rPr>
        <w:t xml:space="preserve">E.H. </w:t>
      </w:r>
      <w:proofErr w:type="spellStart"/>
      <w:r w:rsidR="00214E9F" w:rsidRPr="009035CF">
        <w:rPr>
          <w:i/>
          <w:iCs/>
        </w:rPr>
        <w:t>Horwitz</w:t>
      </w:r>
      <w:proofErr w:type="spellEnd"/>
    </w:p>
    <w:p w14:paraId="4789816D" w14:textId="193CFB55" w:rsidR="00BD06F8" w:rsidRDefault="00BD06F8" w:rsidP="00BD06F8">
      <w:r w:rsidRPr="007B6C50">
        <w:t xml:space="preserve">Psychiater </w:t>
      </w:r>
      <w:r w:rsidR="00B366E9">
        <w:t xml:space="preserve">GGZ </w:t>
      </w:r>
      <w:r w:rsidR="00214E9F">
        <w:t>Friesland</w:t>
      </w:r>
    </w:p>
    <w:p w14:paraId="01370672" w14:textId="77777777" w:rsidR="00BD06F8" w:rsidRDefault="009B2DFC" w:rsidP="00BD06F8">
      <w:r>
        <w:br w:type="page"/>
      </w:r>
      <w:r w:rsidR="00BD06F8">
        <w:lastRenderedPageBreak/>
        <w:t>Organisatie</w:t>
      </w:r>
    </w:p>
    <w:p w14:paraId="36FF00B5" w14:textId="77777777" w:rsidR="00BD06F8" w:rsidRDefault="00BD06F8" w:rsidP="00BD06F8">
      <w:r>
        <w:t xml:space="preserve">Het Universitair Centrum Psychiatrie (UCP) van het Universitair Medisch Centrum Groningen is gastheer. </w:t>
      </w:r>
    </w:p>
    <w:p w14:paraId="6FCAE98F" w14:textId="77777777" w:rsidR="00BD06F8" w:rsidRDefault="00BD06F8" w:rsidP="00BD06F8">
      <w:r>
        <w:t xml:space="preserve">De bijeenkomst is een gezamenlijke activiteit van het UCP en het Opleidingsconsortium Noord-Nederland en wordt inhoudelijk verzorgd door de vier opleidingen in de regio. </w:t>
      </w:r>
    </w:p>
    <w:p w14:paraId="566EF508" w14:textId="77777777" w:rsidR="00BD06F8" w:rsidRDefault="00BD06F8" w:rsidP="00BD06F8">
      <w:r>
        <w:t>Doelgroep</w:t>
      </w:r>
    </w:p>
    <w:p w14:paraId="79BB04E7" w14:textId="77777777" w:rsidR="00BD06F8" w:rsidRDefault="00BD06F8" w:rsidP="00BD06F8">
      <w:r>
        <w:t xml:space="preserve">Psychiaters en </w:t>
      </w:r>
      <w:proofErr w:type="spellStart"/>
      <w:r>
        <w:t>aios</w:t>
      </w:r>
      <w:proofErr w:type="spellEnd"/>
      <w:r>
        <w:t>, verslavingsartsen en verpleegkundig specialisten GGz.</w:t>
      </w:r>
    </w:p>
    <w:p w14:paraId="16B7F952" w14:textId="77777777" w:rsidR="00BD06F8" w:rsidRDefault="00BD06F8" w:rsidP="00BD06F8">
      <w:r>
        <w:t>Accreditatie</w:t>
      </w:r>
    </w:p>
    <w:p w14:paraId="2AE48BBE" w14:textId="77777777" w:rsidR="00BD06F8" w:rsidRDefault="00BD06F8" w:rsidP="00BD06F8">
      <w:r>
        <w:t xml:space="preserve">Accreditatie is aangevraagd bij de </w:t>
      </w:r>
      <w:proofErr w:type="spellStart"/>
      <w:r>
        <w:t>NVvP</w:t>
      </w:r>
      <w:proofErr w:type="spellEnd"/>
      <w:r>
        <w:t xml:space="preserve"> en het Accreditatiebureau Verpleegkundig Specialisten Register. </w:t>
      </w:r>
    </w:p>
    <w:p w14:paraId="1CD1C068" w14:textId="77777777" w:rsidR="00BD06F8" w:rsidRDefault="00BD06F8" w:rsidP="00BD06F8">
      <w:r>
        <w:t>Locatie</w:t>
      </w:r>
    </w:p>
    <w:p w14:paraId="35CF1B17" w14:textId="77777777" w:rsidR="00BD06F8" w:rsidRDefault="00BD06F8" w:rsidP="00BD06F8">
      <w:r>
        <w:t xml:space="preserve">De nascholingsbijeenkomst vindt </w:t>
      </w:r>
      <w:r w:rsidR="00AB60D3">
        <w:t xml:space="preserve">hybride </w:t>
      </w:r>
      <w:r>
        <w:t xml:space="preserve">plaats. </w:t>
      </w:r>
      <w:r w:rsidR="00AB60D3">
        <w:t xml:space="preserve">Online en in de Rode Zaal van het UMCG. </w:t>
      </w:r>
      <w:r>
        <w:t>Nadere informatie hierover volgt na inschrijving.</w:t>
      </w:r>
    </w:p>
    <w:p w14:paraId="654F1BDE" w14:textId="77777777" w:rsidR="00BD06F8" w:rsidRDefault="00BD06F8" w:rsidP="00BD06F8">
      <w:r>
        <w:t>Kosten</w:t>
      </w:r>
    </w:p>
    <w:p w14:paraId="26ECFDAC" w14:textId="77777777" w:rsidR="00BD06F8" w:rsidRDefault="00BD06F8" w:rsidP="000E2E16">
      <w:r>
        <w:t>deelname aan de nascholingsbijeenkomst is  € 45,- (verpleegkundig specialisten, categorie overig) of  €50,- (psychiaters, verslavingsartsen) per persoon</w:t>
      </w:r>
      <w:r w:rsidR="00AB60D3">
        <w:t xml:space="preserve"> indien online</w:t>
      </w:r>
      <w:r>
        <w:t xml:space="preserve">. </w:t>
      </w:r>
      <w:r w:rsidR="00AB60D3">
        <w:t>De kosten voor d</w:t>
      </w:r>
      <w:r>
        <w:t xml:space="preserve">eelname </w:t>
      </w:r>
      <w:r w:rsidR="00AB60D3">
        <w:t xml:space="preserve">op locatie liggen € </w:t>
      </w:r>
      <w:r w:rsidR="00C00603">
        <w:t>1</w:t>
      </w:r>
      <w:r w:rsidR="00AB60D3">
        <w:t>5,- hoger. V</w:t>
      </w:r>
      <w:r>
        <w:t xml:space="preserve">oor </w:t>
      </w:r>
      <w:proofErr w:type="spellStart"/>
      <w:r>
        <w:t>aios</w:t>
      </w:r>
      <w:proofErr w:type="spellEnd"/>
      <w:r>
        <w:t xml:space="preserve"> en andere belangstellenden is </w:t>
      </w:r>
      <w:r w:rsidR="00AB60D3">
        <w:t xml:space="preserve">deelname </w:t>
      </w:r>
      <w:r>
        <w:t>gratis.</w:t>
      </w:r>
    </w:p>
    <w:p w14:paraId="6CCC8A25" w14:textId="77777777" w:rsidR="00BD06F8" w:rsidRDefault="00BD06F8" w:rsidP="00BD06F8">
      <w:r>
        <w:t>Inschrijving</w:t>
      </w:r>
    </w:p>
    <w:p w14:paraId="7DDCA566" w14:textId="6C70C9A3" w:rsidR="00BD06F8" w:rsidRDefault="00BD06F8" w:rsidP="00BD06F8">
      <w:r>
        <w:t xml:space="preserve">Vooraf aanmelden voor deze bijeenkomst is noodzakelijk en verloopt via [het inschrijfformulier]. Inschrijven is mogelijk tot </w:t>
      </w:r>
      <w:r w:rsidR="009035CF">
        <w:t>13-03-</w:t>
      </w:r>
      <w:r w:rsidR="00AB60D3">
        <w:t>2022</w:t>
      </w:r>
      <w:r>
        <w:t xml:space="preserve">. </w:t>
      </w:r>
    </w:p>
    <w:p w14:paraId="14C232EB" w14:textId="77777777" w:rsidR="00BD06F8" w:rsidRDefault="00BD06F8" w:rsidP="00BD06F8"/>
    <w:p w14:paraId="79281465" w14:textId="77777777" w:rsidR="00BD06F8" w:rsidRDefault="00BD06F8" w:rsidP="00BD06F8">
      <w:r>
        <w:t>Meer informatie</w:t>
      </w:r>
    </w:p>
    <w:p w14:paraId="11A35B48" w14:textId="77777777" w:rsidR="00BD06F8" w:rsidRDefault="00BD06F8" w:rsidP="00BD06F8">
      <w:r>
        <w:t>Over uw inschrijving:</w:t>
      </w:r>
    </w:p>
    <w:p w14:paraId="42F1A4E9" w14:textId="77777777" w:rsidR="00BD06F8" w:rsidRDefault="00BD06F8" w:rsidP="00BD06F8">
      <w:proofErr w:type="spellStart"/>
      <w:r>
        <w:t>Wenckebach</w:t>
      </w:r>
      <w:proofErr w:type="spellEnd"/>
      <w:r>
        <w:t xml:space="preserve"> Instituut voor Onderwijs en Opleiden</w:t>
      </w:r>
    </w:p>
    <w:p w14:paraId="4B504A9F" w14:textId="77777777" w:rsidR="00BD06F8" w:rsidRDefault="00BD06F8" w:rsidP="00BD06F8">
      <w:r>
        <w:t>Postacademisch Onderwijs</w:t>
      </w:r>
    </w:p>
    <w:p w14:paraId="624B96A4" w14:textId="77777777" w:rsidR="00BD06F8" w:rsidRDefault="00BD06F8" w:rsidP="00BD06F8">
      <w:r>
        <w:t>(t) 050-3611402</w:t>
      </w:r>
    </w:p>
    <w:p w14:paraId="08DF0C77" w14:textId="77777777" w:rsidR="00BD06F8" w:rsidRDefault="00BD06F8" w:rsidP="00BD06F8">
      <w:r>
        <w:t xml:space="preserve">(e) paog@umcg.nl </w:t>
      </w:r>
    </w:p>
    <w:p w14:paraId="6FEDE082" w14:textId="77777777" w:rsidR="00BD06F8" w:rsidRDefault="00BD06F8" w:rsidP="00BD06F8"/>
    <w:p w14:paraId="13CACCAC" w14:textId="77777777" w:rsidR="00BD06F8" w:rsidRDefault="00BD06F8" w:rsidP="00BD06F8">
      <w:r>
        <w:t>Voor overige vragen:</w:t>
      </w:r>
    </w:p>
    <w:p w14:paraId="661A9642" w14:textId="77777777" w:rsidR="00BD06F8" w:rsidRDefault="009B2DFC" w:rsidP="00BD06F8">
      <w:r>
        <w:t>opleidings</w:t>
      </w:r>
      <w:r w:rsidR="00BD06F8">
        <w:t>secretariaat UCP</w:t>
      </w:r>
    </w:p>
    <w:p w14:paraId="25034F86" w14:textId="77777777" w:rsidR="00BD06F8" w:rsidRDefault="00BD06F8" w:rsidP="00BD06F8">
      <w:r>
        <w:t>(t) 050-3612807</w:t>
      </w:r>
    </w:p>
    <w:p w14:paraId="0B0E9097" w14:textId="77777777" w:rsidR="00BD06F8" w:rsidRDefault="00BD06F8" w:rsidP="00BD06F8">
      <w:r>
        <w:t>(e) opleidingaios@psy.umcg.nl</w:t>
      </w:r>
    </w:p>
    <w:p w14:paraId="48CD9A37" w14:textId="77777777" w:rsidR="00BD06F8" w:rsidRDefault="00BD06F8" w:rsidP="00BD06F8">
      <w:r>
        <w:t xml:space="preserve"> </w:t>
      </w:r>
    </w:p>
    <w:p w14:paraId="12A21403" w14:textId="77777777" w:rsidR="00BD06F8" w:rsidRDefault="00BD06F8" w:rsidP="00BD06F8"/>
    <w:p w14:paraId="6EE67D5F" w14:textId="77777777" w:rsidR="005C35F8" w:rsidRPr="00BD06F8" w:rsidRDefault="005C35F8" w:rsidP="00BD06F8"/>
    <w:sectPr w:rsidR="005C35F8" w:rsidRPr="00BD06F8" w:rsidSect="005C35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F8"/>
    <w:rsid w:val="00003BF3"/>
    <w:rsid w:val="0000681F"/>
    <w:rsid w:val="00017788"/>
    <w:rsid w:val="00040FEA"/>
    <w:rsid w:val="0004472F"/>
    <w:rsid w:val="00044973"/>
    <w:rsid w:val="00047EA8"/>
    <w:rsid w:val="000501A9"/>
    <w:rsid w:val="00052510"/>
    <w:rsid w:val="000744AD"/>
    <w:rsid w:val="000902FC"/>
    <w:rsid w:val="000A4957"/>
    <w:rsid w:val="000A5E88"/>
    <w:rsid w:val="000B0558"/>
    <w:rsid w:val="000B452F"/>
    <w:rsid w:val="000B600C"/>
    <w:rsid w:val="000D18F1"/>
    <w:rsid w:val="000E2E16"/>
    <w:rsid w:val="000F4CFF"/>
    <w:rsid w:val="00106241"/>
    <w:rsid w:val="00114E5C"/>
    <w:rsid w:val="00127268"/>
    <w:rsid w:val="0013581A"/>
    <w:rsid w:val="00150754"/>
    <w:rsid w:val="00170725"/>
    <w:rsid w:val="00172DDC"/>
    <w:rsid w:val="001773C6"/>
    <w:rsid w:val="00182149"/>
    <w:rsid w:val="001842DC"/>
    <w:rsid w:val="001C51A1"/>
    <w:rsid w:val="001C656E"/>
    <w:rsid w:val="001D3D01"/>
    <w:rsid w:val="001D421F"/>
    <w:rsid w:val="001E285F"/>
    <w:rsid w:val="001E5255"/>
    <w:rsid w:val="00205127"/>
    <w:rsid w:val="0020701B"/>
    <w:rsid w:val="00207869"/>
    <w:rsid w:val="00210976"/>
    <w:rsid w:val="00211929"/>
    <w:rsid w:val="00214E9F"/>
    <w:rsid w:val="00215DA5"/>
    <w:rsid w:val="002258B7"/>
    <w:rsid w:val="00230C3F"/>
    <w:rsid w:val="002313DE"/>
    <w:rsid w:val="002414CF"/>
    <w:rsid w:val="00243261"/>
    <w:rsid w:val="0024413E"/>
    <w:rsid w:val="00244CBC"/>
    <w:rsid w:val="00256525"/>
    <w:rsid w:val="00286DAF"/>
    <w:rsid w:val="00290D9C"/>
    <w:rsid w:val="00295FE1"/>
    <w:rsid w:val="002A502F"/>
    <w:rsid w:val="002B5745"/>
    <w:rsid w:val="002B5944"/>
    <w:rsid w:val="002B69D0"/>
    <w:rsid w:val="002B6F98"/>
    <w:rsid w:val="002C2B65"/>
    <w:rsid w:val="002D336A"/>
    <w:rsid w:val="002E3BBE"/>
    <w:rsid w:val="002E7CB3"/>
    <w:rsid w:val="002F74A6"/>
    <w:rsid w:val="003011DC"/>
    <w:rsid w:val="00301479"/>
    <w:rsid w:val="00304EA3"/>
    <w:rsid w:val="00310E02"/>
    <w:rsid w:val="0032587A"/>
    <w:rsid w:val="003407D0"/>
    <w:rsid w:val="0034428E"/>
    <w:rsid w:val="0036302E"/>
    <w:rsid w:val="00375BCF"/>
    <w:rsid w:val="00380C56"/>
    <w:rsid w:val="00385E07"/>
    <w:rsid w:val="00386732"/>
    <w:rsid w:val="003D35DA"/>
    <w:rsid w:val="003D4ECD"/>
    <w:rsid w:val="003E531B"/>
    <w:rsid w:val="003E6083"/>
    <w:rsid w:val="004120A3"/>
    <w:rsid w:val="00425012"/>
    <w:rsid w:val="00435658"/>
    <w:rsid w:val="004700F7"/>
    <w:rsid w:val="00472C68"/>
    <w:rsid w:val="00497B8F"/>
    <w:rsid w:val="004A0C65"/>
    <w:rsid w:val="004A1543"/>
    <w:rsid w:val="004C1956"/>
    <w:rsid w:val="004C28F7"/>
    <w:rsid w:val="004C31FD"/>
    <w:rsid w:val="004D4032"/>
    <w:rsid w:val="004E683D"/>
    <w:rsid w:val="004F3F62"/>
    <w:rsid w:val="00504C96"/>
    <w:rsid w:val="00505D35"/>
    <w:rsid w:val="00507D65"/>
    <w:rsid w:val="005109BE"/>
    <w:rsid w:val="00512341"/>
    <w:rsid w:val="005126D7"/>
    <w:rsid w:val="005156C3"/>
    <w:rsid w:val="005231E4"/>
    <w:rsid w:val="005241BC"/>
    <w:rsid w:val="00525CC1"/>
    <w:rsid w:val="005310EF"/>
    <w:rsid w:val="00535DC6"/>
    <w:rsid w:val="005414B5"/>
    <w:rsid w:val="0054515A"/>
    <w:rsid w:val="00546027"/>
    <w:rsid w:val="005469B8"/>
    <w:rsid w:val="00570CB0"/>
    <w:rsid w:val="00591315"/>
    <w:rsid w:val="00593D14"/>
    <w:rsid w:val="005A3C1E"/>
    <w:rsid w:val="005A631B"/>
    <w:rsid w:val="005A7211"/>
    <w:rsid w:val="005C35F8"/>
    <w:rsid w:val="005C4AC3"/>
    <w:rsid w:val="005D02A1"/>
    <w:rsid w:val="005E0D45"/>
    <w:rsid w:val="005E69A7"/>
    <w:rsid w:val="005F7980"/>
    <w:rsid w:val="0060577A"/>
    <w:rsid w:val="0061251D"/>
    <w:rsid w:val="00641533"/>
    <w:rsid w:val="006507A9"/>
    <w:rsid w:val="00655B6A"/>
    <w:rsid w:val="006563F1"/>
    <w:rsid w:val="00662363"/>
    <w:rsid w:val="00667C82"/>
    <w:rsid w:val="00683FC7"/>
    <w:rsid w:val="00686D4F"/>
    <w:rsid w:val="00696147"/>
    <w:rsid w:val="006A7CDC"/>
    <w:rsid w:val="006B0FF9"/>
    <w:rsid w:val="006B4AC0"/>
    <w:rsid w:val="006C1F91"/>
    <w:rsid w:val="006C6AA2"/>
    <w:rsid w:val="006D6DDA"/>
    <w:rsid w:val="006E46FA"/>
    <w:rsid w:val="006E559D"/>
    <w:rsid w:val="006E7461"/>
    <w:rsid w:val="006F6CDE"/>
    <w:rsid w:val="006F7F0E"/>
    <w:rsid w:val="007105B5"/>
    <w:rsid w:val="00723C4C"/>
    <w:rsid w:val="007340F9"/>
    <w:rsid w:val="007345B6"/>
    <w:rsid w:val="00747DC4"/>
    <w:rsid w:val="00770C26"/>
    <w:rsid w:val="00770D24"/>
    <w:rsid w:val="00774035"/>
    <w:rsid w:val="00776FF9"/>
    <w:rsid w:val="00787D01"/>
    <w:rsid w:val="00791D94"/>
    <w:rsid w:val="007A3376"/>
    <w:rsid w:val="007A67D0"/>
    <w:rsid w:val="007B5C70"/>
    <w:rsid w:val="007B6C50"/>
    <w:rsid w:val="007C4737"/>
    <w:rsid w:val="007D17AE"/>
    <w:rsid w:val="0080228F"/>
    <w:rsid w:val="008172AA"/>
    <w:rsid w:val="00822E89"/>
    <w:rsid w:val="008351E8"/>
    <w:rsid w:val="008434D3"/>
    <w:rsid w:val="00852DBD"/>
    <w:rsid w:val="00856900"/>
    <w:rsid w:val="00863F25"/>
    <w:rsid w:val="00865479"/>
    <w:rsid w:val="008757D7"/>
    <w:rsid w:val="00890A71"/>
    <w:rsid w:val="008A53AF"/>
    <w:rsid w:val="008B4A2B"/>
    <w:rsid w:val="008B5E0D"/>
    <w:rsid w:val="008C03C9"/>
    <w:rsid w:val="008C49B4"/>
    <w:rsid w:val="008C4C9E"/>
    <w:rsid w:val="008C730F"/>
    <w:rsid w:val="008D0A74"/>
    <w:rsid w:val="008D686C"/>
    <w:rsid w:val="008F6797"/>
    <w:rsid w:val="009035CF"/>
    <w:rsid w:val="00903624"/>
    <w:rsid w:val="009211D0"/>
    <w:rsid w:val="00927E4A"/>
    <w:rsid w:val="00941520"/>
    <w:rsid w:val="00943BBC"/>
    <w:rsid w:val="009577A5"/>
    <w:rsid w:val="00980CC0"/>
    <w:rsid w:val="00984914"/>
    <w:rsid w:val="0099515A"/>
    <w:rsid w:val="009A1E9F"/>
    <w:rsid w:val="009A66A9"/>
    <w:rsid w:val="009B2DFC"/>
    <w:rsid w:val="009C193E"/>
    <w:rsid w:val="009E552E"/>
    <w:rsid w:val="009E5FCD"/>
    <w:rsid w:val="00A071B9"/>
    <w:rsid w:val="00A2520E"/>
    <w:rsid w:val="00A33312"/>
    <w:rsid w:val="00A35D15"/>
    <w:rsid w:val="00A36458"/>
    <w:rsid w:val="00A40554"/>
    <w:rsid w:val="00A413FB"/>
    <w:rsid w:val="00A612A4"/>
    <w:rsid w:val="00A617AC"/>
    <w:rsid w:val="00A633D7"/>
    <w:rsid w:val="00A74D66"/>
    <w:rsid w:val="00A762B4"/>
    <w:rsid w:val="00A7795D"/>
    <w:rsid w:val="00A9485D"/>
    <w:rsid w:val="00AB548E"/>
    <w:rsid w:val="00AB60D3"/>
    <w:rsid w:val="00AC4F40"/>
    <w:rsid w:val="00AC7A62"/>
    <w:rsid w:val="00AD3A4E"/>
    <w:rsid w:val="00AD44D4"/>
    <w:rsid w:val="00B14BC0"/>
    <w:rsid w:val="00B14CB3"/>
    <w:rsid w:val="00B17781"/>
    <w:rsid w:val="00B20312"/>
    <w:rsid w:val="00B27A78"/>
    <w:rsid w:val="00B35B5B"/>
    <w:rsid w:val="00B366E9"/>
    <w:rsid w:val="00B54092"/>
    <w:rsid w:val="00B554A1"/>
    <w:rsid w:val="00B60DBE"/>
    <w:rsid w:val="00B64254"/>
    <w:rsid w:val="00B64980"/>
    <w:rsid w:val="00B765EA"/>
    <w:rsid w:val="00B8433F"/>
    <w:rsid w:val="00B84896"/>
    <w:rsid w:val="00B8772F"/>
    <w:rsid w:val="00B920C4"/>
    <w:rsid w:val="00B927C2"/>
    <w:rsid w:val="00BA0A00"/>
    <w:rsid w:val="00BA37D6"/>
    <w:rsid w:val="00BA5B5A"/>
    <w:rsid w:val="00BC3EA9"/>
    <w:rsid w:val="00BC471A"/>
    <w:rsid w:val="00BD04F8"/>
    <w:rsid w:val="00BD06F8"/>
    <w:rsid w:val="00BD1FEF"/>
    <w:rsid w:val="00BD4AF2"/>
    <w:rsid w:val="00BF3819"/>
    <w:rsid w:val="00BF3886"/>
    <w:rsid w:val="00BF3FAE"/>
    <w:rsid w:val="00BF5080"/>
    <w:rsid w:val="00C00603"/>
    <w:rsid w:val="00C07305"/>
    <w:rsid w:val="00C13609"/>
    <w:rsid w:val="00C2353E"/>
    <w:rsid w:val="00C23A52"/>
    <w:rsid w:val="00C275C4"/>
    <w:rsid w:val="00C3281D"/>
    <w:rsid w:val="00C413ED"/>
    <w:rsid w:val="00C45B46"/>
    <w:rsid w:val="00C5319B"/>
    <w:rsid w:val="00C64B82"/>
    <w:rsid w:val="00C84128"/>
    <w:rsid w:val="00C8608B"/>
    <w:rsid w:val="00C94DB6"/>
    <w:rsid w:val="00CB1530"/>
    <w:rsid w:val="00CB7C9C"/>
    <w:rsid w:val="00CD01C2"/>
    <w:rsid w:val="00CD09E2"/>
    <w:rsid w:val="00CD5623"/>
    <w:rsid w:val="00CE07FB"/>
    <w:rsid w:val="00CE2417"/>
    <w:rsid w:val="00CE332A"/>
    <w:rsid w:val="00CE3F30"/>
    <w:rsid w:val="00CE6618"/>
    <w:rsid w:val="00CE68CE"/>
    <w:rsid w:val="00CF1419"/>
    <w:rsid w:val="00D0173F"/>
    <w:rsid w:val="00D11D39"/>
    <w:rsid w:val="00D23804"/>
    <w:rsid w:val="00D2793D"/>
    <w:rsid w:val="00D3082C"/>
    <w:rsid w:val="00D614D2"/>
    <w:rsid w:val="00D669B6"/>
    <w:rsid w:val="00D830AF"/>
    <w:rsid w:val="00D84382"/>
    <w:rsid w:val="00DA3A92"/>
    <w:rsid w:val="00DA5210"/>
    <w:rsid w:val="00DC31FF"/>
    <w:rsid w:val="00DC3FDC"/>
    <w:rsid w:val="00DD0C22"/>
    <w:rsid w:val="00DD49AC"/>
    <w:rsid w:val="00DE063F"/>
    <w:rsid w:val="00DE1B05"/>
    <w:rsid w:val="00DF2956"/>
    <w:rsid w:val="00DF3362"/>
    <w:rsid w:val="00E01112"/>
    <w:rsid w:val="00E12CDE"/>
    <w:rsid w:val="00E14179"/>
    <w:rsid w:val="00E30A61"/>
    <w:rsid w:val="00E4023A"/>
    <w:rsid w:val="00E60E6C"/>
    <w:rsid w:val="00E6551C"/>
    <w:rsid w:val="00E6796C"/>
    <w:rsid w:val="00E71606"/>
    <w:rsid w:val="00E73C20"/>
    <w:rsid w:val="00E76C89"/>
    <w:rsid w:val="00E85E9B"/>
    <w:rsid w:val="00EA6181"/>
    <w:rsid w:val="00EB5767"/>
    <w:rsid w:val="00EC2DBD"/>
    <w:rsid w:val="00EC7A2E"/>
    <w:rsid w:val="00ED1BF6"/>
    <w:rsid w:val="00ED77AD"/>
    <w:rsid w:val="00EE45D0"/>
    <w:rsid w:val="00EE6B98"/>
    <w:rsid w:val="00EF05AA"/>
    <w:rsid w:val="00EF2371"/>
    <w:rsid w:val="00EF7EBC"/>
    <w:rsid w:val="00F11D1E"/>
    <w:rsid w:val="00F12551"/>
    <w:rsid w:val="00F254FA"/>
    <w:rsid w:val="00F443EE"/>
    <w:rsid w:val="00F644B1"/>
    <w:rsid w:val="00F64AF3"/>
    <w:rsid w:val="00F83CC9"/>
    <w:rsid w:val="00F94E00"/>
    <w:rsid w:val="00F97A2D"/>
    <w:rsid w:val="00FA0917"/>
    <w:rsid w:val="00FA28D3"/>
    <w:rsid w:val="00FA35F2"/>
    <w:rsid w:val="00FA7771"/>
    <w:rsid w:val="00FB4FF8"/>
    <w:rsid w:val="00FB6479"/>
    <w:rsid w:val="00FC746E"/>
    <w:rsid w:val="00FC77AF"/>
    <w:rsid w:val="00FD2EFE"/>
    <w:rsid w:val="00FD3CB1"/>
    <w:rsid w:val="00FE56A4"/>
    <w:rsid w:val="00FF52AF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41859"/>
  <w15:chartTrackingRefBased/>
  <w15:docId w15:val="{8FBDE726-43F0-4601-91EB-5B2387D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3D01"/>
    <w:rPr>
      <w:rFonts w:ascii="AZGCaspariT" w:hAnsi="AZGCaspariT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C35F8"/>
    <w:pPr>
      <w:keepNext/>
      <w:outlineLvl w:val="0"/>
    </w:pPr>
    <w:rPr>
      <w:rFonts w:ascii="Garamond" w:hAnsi="Garamond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5C35F8"/>
    <w:rPr>
      <w:rFonts w:ascii="Garamond" w:hAnsi="Garamond"/>
      <w:b/>
      <w:lang w:val="nl-NL" w:eastAsia="nl-NL" w:bidi="ar-SA"/>
    </w:rPr>
  </w:style>
  <w:style w:type="character" w:styleId="Hyperlink">
    <w:name w:val="Hyperlink"/>
    <w:rsid w:val="005C35F8"/>
    <w:rPr>
      <w:rFonts w:cs="Times New Roman"/>
      <w:color w:val="0000FF"/>
      <w:u w:val="single"/>
    </w:rPr>
  </w:style>
  <w:style w:type="paragraph" w:styleId="Ballontekst">
    <w:name w:val="Balloon Text"/>
    <w:basedOn w:val="Standaard"/>
    <w:semiHidden/>
    <w:rsid w:val="00B84896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5A7211"/>
    <w:rPr>
      <w:color w:val="606420"/>
      <w:u w:val="single"/>
    </w:rPr>
  </w:style>
  <w:style w:type="paragraph" w:styleId="Normaalweb">
    <w:name w:val="Normal (Web)"/>
    <w:basedOn w:val="Standaard"/>
    <w:rsid w:val="000A5E88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152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Nascholingsbijeenkomst Consortium Psychiatrie</vt:lpstr>
    </vt:vector>
  </TitlesOfParts>
  <Company>Universitair Medisch Centrum Groningen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Nascholingsbijeenkomst Consortium Psychiatrie</dc:title>
  <dc:subject/>
  <dc:creator>gernaatj</dc:creator>
  <cp:keywords/>
  <cp:lastModifiedBy>Terpstra, DB (psy)</cp:lastModifiedBy>
  <cp:revision>2</cp:revision>
  <cp:lastPrinted>2019-04-16T11:09:00Z</cp:lastPrinted>
  <dcterms:created xsi:type="dcterms:W3CDTF">2022-01-20T08:51:00Z</dcterms:created>
  <dcterms:modified xsi:type="dcterms:W3CDTF">2022-01-20T08:51:00Z</dcterms:modified>
</cp:coreProperties>
</file>